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C2" w:rsidRPr="00473FC2" w:rsidRDefault="00473FC2" w:rsidP="00473F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</w:pPr>
      <w:proofErr w:type="gramStart"/>
      <w:r w:rsidRPr="00473FC2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>NR.</w:t>
      </w:r>
      <w:proofErr w:type="gramEnd"/>
      <w:r w:rsidRPr="00473FC2">
        <w:rPr>
          <w:rFonts w:ascii="Times New Roman" w:eastAsia="Times New Roman" w:hAnsi="Times New Roman" w:cs="Times New Roman"/>
          <w:b/>
          <w:color w:val="333333"/>
          <w:sz w:val="21"/>
          <w:szCs w:val="21"/>
        </w:rPr>
        <w:t xml:space="preserve"> 3727 / 18.05.2022</w:t>
      </w:r>
      <w:bookmarkStart w:id="0" w:name="_GoBack"/>
      <w:bookmarkEnd w:id="0"/>
    </w:p>
    <w:p w:rsidR="000A1D65" w:rsidRPr="00690190" w:rsidRDefault="000A1D65" w:rsidP="00473F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A1D6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Anunț</w:t>
      </w:r>
      <w:proofErr w:type="spellEnd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direct</w:t>
      </w:r>
      <w:r w:rsidR="00D37B9E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lucrări</w:t>
      </w:r>
    </w:p>
    <w:p w:rsidR="00D37B9E" w:rsidRPr="00D37B9E" w:rsidRDefault="00D37B9E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:rsidR="001403D1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temeiul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prevederilor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art.</w:t>
      </w:r>
      <w:proofErr w:type="gramEnd"/>
      <w:r w:rsidR="009B30B1" w:rsidRPr="006901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</w:rPr>
        <w:t xml:space="preserve">7, </w:t>
      </w:r>
      <w:proofErr w:type="spellStart"/>
      <w:r w:rsidRPr="00690190">
        <w:rPr>
          <w:rFonts w:ascii="Times New Roman" w:eastAsia="Times New Roman" w:hAnsi="Times New Roman" w:cs="Times New Roman"/>
        </w:rPr>
        <w:t>alin</w:t>
      </w:r>
      <w:proofErr w:type="spellEnd"/>
      <w:r w:rsidR="009B30B1" w:rsidRPr="00690190">
        <w:rPr>
          <w:rFonts w:ascii="Times New Roman" w:eastAsia="Times New Roman" w:hAnsi="Times New Roman" w:cs="Times New Roman"/>
        </w:rPr>
        <w:t>.</w:t>
      </w:r>
      <w:proofErr w:type="gramEnd"/>
      <w:r w:rsidR="009B30B1" w:rsidRPr="00690190">
        <w:rPr>
          <w:rFonts w:ascii="Times New Roman" w:eastAsia="Times New Roman" w:hAnsi="Times New Roman" w:cs="Times New Roman"/>
        </w:rPr>
        <w:t xml:space="preserve"> </w:t>
      </w:r>
      <w:r w:rsidRPr="00690190">
        <w:rPr>
          <w:rFonts w:ascii="Times New Roman" w:eastAsia="Times New Roman" w:hAnsi="Times New Roman" w:cs="Times New Roman"/>
        </w:rPr>
        <w:t xml:space="preserve">(5) </w:t>
      </w:r>
      <w:proofErr w:type="gramStart"/>
      <w:r w:rsidRPr="00690190">
        <w:rPr>
          <w:rFonts w:ascii="Times New Roman" w:eastAsia="Times New Roman" w:hAnsi="Times New Roman" w:cs="Times New Roman"/>
        </w:rPr>
        <w:t>din</w:t>
      </w:r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Legea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achizițiile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și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ulterioare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art</w:t>
      </w:r>
      <w:r w:rsidR="009B30B1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43 din HG </w:t>
      </w:r>
      <w:proofErr w:type="spellStart"/>
      <w:r w:rsidRPr="00690190">
        <w:rPr>
          <w:rFonts w:ascii="Times New Roman" w:eastAsia="Times New Roman" w:hAnsi="Times New Roman" w:cs="Times New Roman"/>
        </w:rPr>
        <w:t>nr</w:t>
      </w:r>
      <w:proofErr w:type="spellEnd"/>
      <w:r w:rsidR="009B30B1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</w:rPr>
        <w:t xml:space="preserve">395/2016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normele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metodologice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aplicare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</w:rPr>
        <w:t>prevederilor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referitoare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690190">
        <w:rPr>
          <w:rFonts w:ascii="Times New Roman" w:eastAsia="Times New Roman" w:hAnsi="Times New Roman" w:cs="Times New Roman"/>
        </w:rPr>
        <w:t>atribuirea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publică</w:t>
      </w:r>
      <w:proofErr w:type="spellEnd"/>
      <w:r w:rsidRPr="00690190">
        <w:rPr>
          <w:rFonts w:ascii="Times New Roman" w:eastAsia="Times New Roman" w:hAnsi="Times New Roman" w:cs="Times New Roman"/>
        </w:rPr>
        <w:t>/</w:t>
      </w:r>
      <w:proofErr w:type="spellStart"/>
      <w:r w:rsidRPr="00690190">
        <w:rPr>
          <w:rFonts w:ascii="Times New Roman" w:eastAsia="Times New Roman" w:hAnsi="Times New Roman" w:cs="Times New Roman"/>
        </w:rPr>
        <w:t>acordului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cadru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legea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achizițiile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și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ulterioare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  <w:proofErr w:type="gramEnd"/>
    </w:p>
    <w:p w:rsidR="001403D1" w:rsidRPr="00690190" w:rsidRDefault="001403D1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D65" w:rsidRPr="00690190" w:rsidRDefault="009B30B1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t>SPITALUL ORĂȘENESC B</w:t>
      </w:r>
      <w:r w:rsidR="001403D1" w:rsidRPr="00690190">
        <w:rPr>
          <w:rFonts w:ascii="Times New Roman" w:eastAsia="Times New Roman" w:hAnsi="Times New Roman" w:cs="Times New Roman"/>
        </w:rPr>
        <w:t>ALȘ</w:t>
      </w:r>
      <w:r w:rsidR="000A1D65" w:rsidRPr="0069019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sediul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în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Balș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>,</w:t>
      </w:r>
      <w:r w:rsidR="000A1D65" w:rsidRPr="00690190">
        <w:rPr>
          <w:rFonts w:ascii="Times New Roman" w:eastAsia="Times New Roman" w:hAnsi="Times New Roman" w:cs="Times New Roman"/>
        </w:rPr>
        <w:t xml:space="preserve"> str.</w:t>
      </w:r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Nicolae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Bălcescu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nr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>. 113-115</w:t>
      </w:r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județul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Olt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>, email </w:t>
      </w:r>
      <w:hyperlink r:id="rId8" w:history="1">
        <w:r w:rsidR="001403D1" w:rsidRPr="00690190">
          <w:rPr>
            <w:rStyle w:val="Hyperlink"/>
            <w:rFonts w:ascii="Times New Roman" w:eastAsia="Times New Roman" w:hAnsi="Times New Roman" w:cs="Times New Roman"/>
            <w:color w:val="auto"/>
          </w:rPr>
          <w:t>spitalul_bals@yahoo.com</w:t>
        </w:r>
      </w:hyperlink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în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calitate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autoritate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contractantă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lansează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prezenta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solicitare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oferte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r w:rsidR="001403D1" w:rsidRPr="00690190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preț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pentru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690190">
        <w:rPr>
          <w:rFonts w:ascii="Times New Roman" w:eastAsia="Times New Roman" w:hAnsi="Times New Roman" w:cs="Times New Roman"/>
        </w:rPr>
        <w:t>e</w:t>
      </w:r>
      <w:r w:rsidR="001403D1" w:rsidRPr="00690190">
        <w:rPr>
          <w:rFonts w:ascii="Times New Roman" w:eastAsia="Times New Roman" w:hAnsi="Times New Roman" w:cs="Times New Roman"/>
        </w:rPr>
        <w:t>xecuți</w:t>
      </w:r>
      <w:r w:rsidR="00A21C2B" w:rsidRPr="00690190">
        <w:rPr>
          <w:rFonts w:ascii="Times New Roman" w:eastAsia="Times New Roman" w:hAnsi="Times New Roman" w:cs="Times New Roman"/>
        </w:rPr>
        <w:t>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690190">
        <w:rPr>
          <w:rFonts w:ascii="Times New Roman" w:eastAsia="Times New Roman" w:hAnsi="Times New Roman" w:cs="Times New Roman"/>
        </w:rPr>
        <w:t>următoarelor</w:t>
      </w:r>
      <w:proofErr w:type="spellEnd"/>
      <w:r w:rsidR="00A21C2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403D1" w:rsidRPr="00690190">
        <w:rPr>
          <w:rFonts w:ascii="Times New Roman" w:eastAsia="Times New Roman" w:hAnsi="Times New Roman" w:cs="Times New Roman"/>
        </w:rPr>
        <w:t>lucrări</w:t>
      </w:r>
      <w:proofErr w:type="spellEnd"/>
      <w:r w:rsidR="00A21C2B" w:rsidRPr="00690190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A21C2B" w:rsidRPr="00690190" w:rsidRDefault="00A21C2B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1C2B" w:rsidRPr="00690190" w:rsidRDefault="00A21C2B" w:rsidP="00690190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  <w:b/>
          <w:bCs/>
        </w:rPr>
        <w:t xml:space="preserve">Tip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anunț</w:t>
      </w:r>
      <w:proofErr w:type="spellEnd"/>
      <w:r w:rsidRPr="00690190">
        <w:rPr>
          <w:rFonts w:ascii="Times New Roman" w:eastAsia="Times New Roman" w:hAnsi="Times New Roman" w:cs="Times New Roman"/>
        </w:rPr>
        <w:t> </w:t>
      </w:r>
      <w:proofErr w:type="spellStart"/>
      <w:r w:rsidRPr="00690190">
        <w:rPr>
          <w:rFonts w:ascii="Times New Roman" w:eastAsia="Times New Roman" w:hAnsi="Times New Roman" w:cs="Times New Roman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directă</w:t>
      </w:r>
      <w:proofErr w:type="spellEnd"/>
    </w:p>
    <w:p w:rsidR="00A21C2B" w:rsidRPr="00690190" w:rsidRDefault="00A21C2B" w:rsidP="00690190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Tipul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> 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690190">
        <w:rPr>
          <w:rFonts w:ascii="Times New Roman" w:eastAsia="Times New Roman" w:hAnsi="Times New Roman" w:cs="Times New Roman"/>
        </w:rPr>
        <w:t>Executare</w:t>
      </w:r>
      <w:proofErr w:type="spellEnd"/>
    </w:p>
    <w:p w:rsidR="00A21C2B" w:rsidRPr="00690190" w:rsidRDefault="00A21C2B" w:rsidP="00690190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  <w:b/>
          <w:bCs/>
        </w:rPr>
        <w:t>Cod CPV Principal:</w:t>
      </w:r>
      <w:r w:rsidRPr="00690190">
        <w:rPr>
          <w:rFonts w:ascii="Times New Roman" w:eastAsia="Times New Roman" w:hAnsi="Times New Roman" w:cs="Times New Roman"/>
        </w:rPr>
        <w:t xml:space="preserve">  </w:t>
      </w:r>
      <w:r w:rsidR="005C7383" w:rsidRPr="005C7383">
        <w:rPr>
          <w:rFonts w:ascii="Times New Roman" w:eastAsia="Times New Roman" w:hAnsi="Times New Roman" w:cs="Times New Roman"/>
        </w:rPr>
        <w:t>45261000-4</w:t>
      </w:r>
      <w:r w:rsidR="005C7383" w:rsidRPr="005C7383">
        <w:rPr>
          <w:rFonts w:ascii="Times New Roman" w:eastAsia="Times New Roman" w:hAnsi="Times New Roman" w:cs="Times New Roman"/>
        </w:rPr>
        <w:tab/>
      </w:r>
      <w:proofErr w:type="spellStart"/>
      <w:r w:rsidR="005C7383" w:rsidRPr="005C7383">
        <w:rPr>
          <w:rFonts w:ascii="Times New Roman" w:eastAsia="Times New Roman" w:hAnsi="Times New Roman" w:cs="Times New Roman"/>
        </w:rPr>
        <w:t>Lucrări</w:t>
      </w:r>
      <w:proofErr w:type="spellEnd"/>
      <w:r w:rsidR="005C7383" w:rsidRPr="005C73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7383" w:rsidRPr="005C7383">
        <w:rPr>
          <w:rFonts w:ascii="Times New Roman" w:eastAsia="Times New Roman" w:hAnsi="Times New Roman" w:cs="Times New Roman"/>
        </w:rPr>
        <w:t>şarpantă</w:t>
      </w:r>
      <w:proofErr w:type="spellEnd"/>
      <w:r w:rsidR="005C7383" w:rsidRPr="005C73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7383" w:rsidRPr="005C7383">
        <w:rPr>
          <w:rFonts w:ascii="Times New Roman" w:eastAsia="Times New Roman" w:hAnsi="Times New Roman" w:cs="Times New Roman"/>
        </w:rPr>
        <w:t>şi</w:t>
      </w:r>
      <w:proofErr w:type="spellEnd"/>
      <w:r w:rsidR="005C7383" w:rsidRPr="005C7383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7383" w:rsidRPr="005C7383">
        <w:rPr>
          <w:rFonts w:ascii="Times New Roman" w:eastAsia="Times New Roman" w:hAnsi="Times New Roman" w:cs="Times New Roman"/>
        </w:rPr>
        <w:t>învelitori</w:t>
      </w:r>
      <w:proofErr w:type="spellEnd"/>
      <w:r w:rsidR="005C7383" w:rsidRPr="005C73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7383" w:rsidRPr="005C7383">
        <w:rPr>
          <w:rFonts w:ascii="Times New Roman" w:eastAsia="Times New Roman" w:hAnsi="Times New Roman" w:cs="Times New Roman"/>
        </w:rPr>
        <w:t>şi</w:t>
      </w:r>
      <w:proofErr w:type="spellEnd"/>
      <w:r w:rsidR="005C7383" w:rsidRPr="005C73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7383" w:rsidRPr="005C7383">
        <w:rPr>
          <w:rFonts w:ascii="Times New Roman" w:eastAsia="Times New Roman" w:hAnsi="Times New Roman" w:cs="Times New Roman"/>
        </w:rPr>
        <w:t>lucrări</w:t>
      </w:r>
      <w:proofErr w:type="spellEnd"/>
      <w:r w:rsidR="005C7383" w:rsidRPr="005C738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7383" w:rsidRPr="005C7383">
        <w:rPr>
          <w:rFonts w:ascii="Times New Roman" w:eastAsia="Times New Roman" w:hAnsi="Times New Roman" w:cs="Times New Roman"/>
        </w:rPr>
        <w:t>conexe</w:t>
      </w:r>
      <w:proofErr w:type="spellEnd"/>
      <w:r w:rsidR="00690190" w:rsidRPr="00690190">
        <w:rPr>
          <w:rFonts w:ascii="Times New Roman" w:eastAsia="Times New Roman" w:hAnsi="Times New Roman" w:cs="Times New Roman"/>
        </w:rPr>
        <w:t> (Rev.2)</w:t>
      </w:r>
    </w:p>
    <w:p w:rsidR="00690190" w:rsidRDefault="00690190" w:rsidP="00690190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/>
          <w:bCs/>
        </w:rPr>
      </w:pPr>
    </w:p>
    <w:p w:rsidR="00A21C2B" w:rsidRPr="00690190" w:rsidRDefault="00A21C2B" w:rsidP="00690190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Descrierea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succintă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690190" w:rsidRPr="00690190" w:rsidRDefault="00A10787" w:rsidP="00371751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contractul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execuț</w:t>
      </w:r>
      <w:proofErr w:type="gramStart"/>
      <w:r w:rsidRPr="00690190">
        <w:rPr>
          <w:rFonts w:ascii="Times New Roman" w:eastAsia="Times New Roman" w:hAnsi="Times New Roman" w:cs="Times New Roman"/>
          <w:bCs/>
        </w:rPr>
        <w:t>ie</w:t>
      </w:r>
      <w:proofErr w:type="spellEnd"/>
      <w:r w:rsidR="0086728F">
        <w:rPr>
          <w:rFonts w:ascii="Times New Roman" w:eastAsia="Times New Roman" w:hAnsi="Times New Roman" w:cs="Times New Roman"/>
          <w:bCs/>
        </w:rPr>
        <w:t xml:space="preserve"> </w:t>
      </w:r>
      <w:r w:rsidR="00690190" w:rsidRPr="00690190">
        <w:rPr>
          <w:rFonts w:ascii="Times New Roman" w:eastAsia="Times New Roman" w:hAnsi="Times New Roman" w:cs="Times New Roman"/>
          <w:bCs/>
        </w:rPr>
        <w:t>”</w:t>
      </w:r>
      <w:proofErr w:type="spellStart"/>
      <w:proofErr w:type="gramEnd"/>
      <w:r w:rsidR="0086728F" w:rsidRPr="0086728F">
        <w:rPr>
          <w:rFonts w:ascii="Times New Roman" w:eastAsia="Times New Roman" w:hAnsi="Times New Roman" w:cs="Times New Roman"/>
          <w:bCs/>
        </w:rPr>
        <w:t>Lucrări</w:t>
      </w:r>
      <w:proofErr w:type="spellEnd"/>
      <w:r w:rsidR="0086728F" w:rsidRPr="0086728F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86728F" w:rsidRPr="0086728F">
        <w:rPr>
          <w:rFonts w:ascii="Times New Roman" w:eastAsia="Times New Roman" w:hAnsi="Times New Roman" w:cs="Times New Roman"/>
          <w:bCs/>
        </w:rPr>
        <w:t>reparații</w:t>
      </w:r>
      <w:proofErr w:type="spellEnd"/>
      <w:r w:rsidR="0086728F" w:rsidRPr="0086728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6728F" w:rsidRPr="0086728F">
        <w:rPr>
          <w:rFonts w:ascii="Times New Roman" w:eastAsia="Times New Roman" w:hAnsi="Times New Roman" w:cs="Times New Roman"/>
          <w:bCs/>
        </w:rPr>
        <w:t>și</w:t>
      </w:r>
      <w:proofErr w:type="spellEnd"/>
      <w:r w:rsidR="0086728F" w:rsidRPr="0086728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6728F" w:rsidRPr="0086728F">
        <w:rPr>
          <w:rFonts w:ascii="Times New Roman" w:eastAsia="Times New Roman" w:hAnsi="Times New Roman" w:cs="Times New Roman"/>
          <w:bCs/>
        </w:rPr>
        <w:t>înlocuire</w:t>
      </w:r>
      <w:proofErr w:type="spellEnd"/>
      <w:r w:rsidR="0086728F" w:rsidRPr="0086728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86728F" w:rsidRPr="0086728F">
        <w:rPr>
          <w:rFonts w:ascii="Times New Roman" w:eastAsia="Times New Roman" w:hAnsi="Times New Roman" w:cs="Times New Roman"/>
          <w:bCs/>
        </w:rPr>
        <w:t>învelitoare</w:t>
      </w:r>
      <w:proofErr w:type="spellEnd"/>
      <w:r w:rsidR="0086728F" w:rsidRPr="0086728F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1314A">
        <w:rPr>
          <w:rFonts w:ascii="Times New Roman" w:eastAsia="Times New Roman" w:hAnsi="Times New Roman" w:cs="Times New Roman"/>
          <w:bCs/>
        </w:rPr>
        <w:t>Clădire</w:t>
      </w:r>
      <w:proofErr w:type="spellEnd"/>
      <w:r w:rsidR="00C1314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1314A">
        <w:rPr>
          <w:rFonts w:ascii="Times New Roman" w:eastAsia="Times New Roman" w:hAnsi="Times New Roman" w:cs="Times New Roman"/>
          <w:bCs/>
        </w:rPr>
        <w:t>Labor</w:t>
      </w:r>
      <w:r w:rsidR="0086728F">
        <w:rPr>
          <w:rFonts w:ascii="Times New Roman" w:eastAsia="Times New Roman" w:hAnsi="Times New Roman" w:cs="Times New Roman"/>
          <w:bCs/>
        </w:rPr>
        <w:t>ator</w:t>
      </w:r>
      <w:proofErr w:type="spellEnd"/>
      <w:r w:rsidR="0086728F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C1314A">
        <w:rPr>
          <w:rFonts w:ascii="Times New Roman" w:eastAsia="Times New Roman" w:hAnsi="Times New Roman" w:cs="Times New Roman"/>
          <w:bCs/>
        </w:rPr>
        <w:t>Analiz</w:t>
      </w:r>
      <w:r w:rsidR="0086728F">
        <w:rPr>
          <w:rFonts w:ascii="Times New Roman" w:eastAsia="Times New Roman" w:hAnsi="Times New Roman" w:cs="Times New Roman"/>
          <w:bCs/>
        </w:rPr>
        <w:t>e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” se </w:t>
      </w:r>
      <w:proofErr w:type="spellStart"/>
      <w:r w:rsidR="004A0238">
        <w:rPr>
          <w:rFonts w:ascii="Times New Roman" w:eastAsia="Times New Roman" w:hAnsi="Times New Roman" w:cs="Times New Roman"/>
          <w:bCs/>
        </w:rPr>
        <w:t>dorește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4A0238">
        <w:rPr>
          <w:rFonts w:ascii="Times New Roman" w:eastAsia="Times New Roman" w:hAnsi="Times New Roman" w:cs="Times New Roman"/>
          <w:bCs/>
        </w:rPr>
        <w:t>repararea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4A0238">
        <w:rPr>
          <w:rFonts w:ascii="Times New Roman" w:eastAsia="Times New Roman" w:hAnsi="Times New Roman" w:cs="Times New Roman"/>
          <w:bCs/>
        </w:rPr>
        <w:t>acoperișului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4A0238">
        <w:rPr>
          <w:rFonts w:ascii="Times New Roman" w:eastAsia="Times New Roman" w:hAnsi="Times New Roman" w:cs="Times New Roman"/>
          <w:bCs/>
        </w:rPr>
        <w:t>acestei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4A0238">
        <w:rPr>
          <w:rFonts w:ascii="Times New Roman" w:eastAsia="Times New Roman" w:hAnsi="Times New Roman" w:cs="Times New Roman"/>
          <w:bCs/>
        </w:rPr>
        <w:t>clădiri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deoarece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se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află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în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stare de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degradare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continuă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și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ca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personalul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să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își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desfășoare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activitățile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în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condiții</w:t>
      </w:r>
      <w:proofErr w:type="spellEnd"/>
      <w:r w:rsidR="00B546B3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B546B3">
        <w:rPr>
          <w:rFonts w:ascii="Times New Roman" w:eastAsia="Times New Roman" w:hAnsi="Times New Roman" w:cs="Times New Roman"/>
          <w:bCs/>
        </w:rPr>
        <w:t>favorabile</w:t>
      </w:r>
      <w:proofErr w:type="spellEnd"/>
      <w:r w:rsidR="00690190" w:rsidRPr="00690190">
        <w:rPr>
          <w:rFonts w:ascii="Times New Roman" w:eastAsia="Times New Roman" w:hAnsi="Times New Roman" w:cs="Times New Roman"/>
          <w:bCs/>
        </w:rPr>
        <w:t>.</w:t>
      </w:r>
    </w:p>
    <w:p w:rsidR="00690190" w:rsidRPr="00690190" w:rsidRDefault="00690190" w:rsidP="00690190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</w:p>
    <w:p w:rsidR="00A21C2B" w:rsidRPr="00690190" w:rsidRDefault="0013159A" w:rsidP="00690190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Cs/>
        </w:rPr>
        <w:t>Operatorii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economici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interesați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Cs/>
        </w:rPr>
        <w:t>să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depună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oferte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trebuie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să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respecte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cerințele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caietul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sarcini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și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Achiziționarea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lucrărilor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se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realiza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prin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directă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catalogul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electronic </w:t>
      </w:r>
      <w:r w:rsidR="00144DAB" w:rsidRPr="00690190">
        <w:rPr>
          <w:rFonts w:ascii="Times New Roman" w:eastAsia="Times New Roman" w:hAnsi="Times New Roman" w:cs="Times New Roman"/>
          <w:b/>
          <w:bCs/>
        </w:rPr>
        <w:t>SEAP</w:t>
      </w:r>
      <w:r w:rsidRPr="00690190">
        <w:rPr>
          <w:rFonts w:ascii="Times New Roman" w:eastAsia="Times New Roman" w:hAnsi="Times New Roman" w:cs="Times New Roman"/>
          <w:b/>
          <w:bCs/>
        </w:rPr>
        <w:t>.</w:t>
      </w:r>
      <w:r w:rsidRPr="00690190">
        <w:rPr>
          <w:rFonts w:ascii="Times New Roman" w:eastAsia="Times New Roman" w:hAnsi="Times New Roman" w:cs="Times New Roman"/>
        </w:rPr>
        <w:br/>
      </w: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Conditii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participare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prezentată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ofertant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respecta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totalitate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cerințele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caietul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sarcini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listele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lucrări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vor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puse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dispoziția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ofertanților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sediul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autorității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contractante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întocmită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astfel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cât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690190">
        <w:rPr>
          <w:rFonts w:ascii="Times New Roman" w:eastAsia="Times New Roman" w:hAnsi="Times New Roman" w:cs="Times New Roman"/>
        </w:rPr>
        <w:t>poată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verifica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corespondența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690190">
        <w:rPr>
          <w:rFonts w:ascii="Times New Roman" w:eastAsia="Times New Roman" w:hAnsi="Times New Roman" w:cs="Times New Roman"/>
        </w:rPr>
        <w:t>specificațiile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exprimată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lei </w:t>
      </w:r>
      <w:proofErr w:type="spellStart"/>
      <w:r w:rsidRPr="00690190">
        <w:rPr>
          <w:rFonts w:ascii="Times New Roman" w:eastAsia="Times New Roman" w:hAnsi="Times New Roman" w:cs="Times New Roman"/>
        </w:rPr>
        <w:t>fără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TVA.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Perioada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valabilitate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a</w:t>
      </w:r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ofertelor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  <w:r w:rsidRPr="00690190">
        <w:rPr>
          <w:rFonts w:ascii="Times New Roman" w:eastAsia="Times New Roman" w:hAnsi="Times New Roman" w:cs="Times New Roman"/>
        </w:rPr>
        <w:t xml:space="preserve"> 90 </w:t>
      </w:r>
      <w:proofErr w:type="spellStart"/>
      <w:r w:rsidRPr="00690190">
        <w:rPr>
          <w:rFonts w:ascii="Times New Roman" w:eastAsia="Times New Roman" w:hAnsi="Times New Roman" w:cs="Times New Roman"/>
        </w:rPr>
        <w:t>zile</w:t>
      </w:r>
      <w:proofErr w:type="spellEnd"/>
    </w:p>
    <w:p w:rsidR="000A1D65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prezentată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conține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următoarele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0A1D65" w:rsidRPr="00690190" w:rsidRDefault="000A1D65" w:rsidP="006901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însoțită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</w:p>
    <w:p w:rsidR="000A1D65" w:rsidRPr="00690190" w:rsidRDefault="000A1D65" w:rsidP="00690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Certificat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constatator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ONRC din care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să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reiasă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operatorul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economic </w:t>
      </w:r>
      <w:proofErr w:type="spellStart"/>
      <w:r w:rsidRPr="00690190">
        <w:rPr>
          <w:rFonts w:ascii="Times New Roman" w:eastAsia="Times New Roman" w:hAnsi="Times New Roman" w:cs="Times New Roman"/>
        </w:rPr>
        <w:t>este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legal </w:t>
      </w:r>
      <w:proofErr w:type="spellStart"/>
      <w:r w:rsidRPr="00690190">
        <w:rPr>
          <w:rFonts w:ascii="Times New Roman" w:eastAsia="Times New Roman" w:hAnsi="Times New Roman" w:cs="Times New Roman"/>
        </w:rPr>
        <w:t>constituit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690190">
        <w:rPr>
          <w:rFonts w:ascii="Times New Roman" w:eastAsia="Times New Roman" w:hAnsi="Times New Roman" w:cs="Times New Roman"/>
        </w:rPr>
        <w:t>află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nici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una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situațiile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anulare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</w:rPr>
        <w:t>constituirii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precum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faptul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are </w:t>
      </w:r>
      <w:proofErr w:type="spellStart"/>
      <w:r w:rsidRPr="00690190">
        <w:rPr>
          <w:rFonts w:ascii="Times New Roman" w:eastAsia="Times New Roman" w:hAnsi="Times New Roman" w:cs="Times New Roman"/>
        </w:rPr>
        <w:t>capacitatea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profesională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a </w:t>
      </w:r>
      <w:proofErr w:type="spellStart"/>
      <w:r w:rsidRPr="00690190">
        <w:rPr>
          <w:rFonts w:ascii="Times New Roman" w:eastAsia="Times New Roman" w:hAnsi="Times New Roman" w:cs="Times New Roman"/>
        </w:rPr>
        <w:t>realiza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activitatea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care face </w:t>
      </w:r>
      <w:proofErr w:type="spellStart"/>
      <w:r w:rsidRPr="00690190">
        <w:rPr>
          <w:rFonts w:ascii="Times New Roman" w:eastAsia="Times New Roman" w:hAnsi="Times New Roman" w:cs="Times New Roman"/>
        </w:rPr>
        <w:t>obiectul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Termenul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limită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depunere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r w:rsidR="00371751">
        <w:rPr>
          <w:rFonts w:ascii="Times New Roman" w:eastAsia="Times New Roman" w:hAnsi="Times New Roman" w:cs="Times New Roman"/>
          <w:b/>
          <w:bCs/>
        </w:rPr>
        <w:t>23</w:t>
      </w:r>
      <w:r w:rsidR="00690190" w:rsidRPr="00690190">
        <w:rPr>
          <w:rFonts w:ascii="Times New Roman" w:eastAsia="Times New Roman" w:hAnsi="Times New Roman" w:cs="Times New Roman"/>
          <w:b/>
          <w:bCs/>
        </w:rPr>
        <w:t>.0</w:t>
      </w:r>
      <w:r w:rsidR="00371751">
        <w:rPr>
          <w:rFonts w:ascii="Times New Roman" w:eastAsia="Times New Roman" w:hAnsi="Times New Roman" w:cs="Times New Roman"/>
          <w:b/>
          <w:bCs/>
        </w:rPr>
        <w:t>5</w:t>
      </w:r>
      <w:r w:rsidR="00D37B9E" w:rsidRPr="00690190">
        <w:rPr>
          <w:rFonts w:ascii="Times New Roman" w:eastAsia="Times New Roman" w:hAnsi="Times New Roman" w:cs="Times New Roman"/>
          <w:b/>
          <w:bCs/>
        </w:rPr>
        <w:t>.2022</w:t>
      </w:r>
      <w:r w:rsidRPr="0069019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1</w:t>
      </w:r>
      <w:r w:rsidR="00371751">
        <w:rPr>
          <w:rFonts w:ascii="Times New Roman" w:eastAsia="Times New Roman" w:hAnsi="Times New Roman" w:cs="Times New Roman"/>
          <w:b/>
          <w:bCs/>
        </w:rPr>
        <w:t>3</w:t>
      </w:r>
      <w:r w:rsidRPr="00690190">
        <w:rPr>
          <w:rFonts w:ascii="Times New Roman" w:eastAsia="Times New Roman" w:hAnsi="Times New Roman" w:cs="Times New Roman"/>
          <w:b/>
          <w:bCs/>
        </w:rPr>
        <w:t>:00.</w:t>
      </w:r>
    </w:p>
    <w:p w:rsidR="00D37B9E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depusă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690190">
        <w:rPr>
          <w:rFonts w:ascii="Times New Roman" w:eastAsia="Times New Roman" w:hAnsi="Times New Roman" w:cs="Times New Roman"/>
        </w:rPr>
        <w:t>sediul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Spitalului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Orășenesc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Balș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– Secretariat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până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termenul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limită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comunicat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mai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sus</w:t>
      </w:r>
      <w:proofErr w:type="spellEnd"/>
      <w:r w:rsidR="00690190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</w:t>
      </w:r>
    </w:p>
    <w:p w:rsidR="005A36E3" w:rsidRPr="00690190" w:rsidRDefault="005A36E3" w:rsidP="00690190">
      <w:pPr>
        <w:spacing w:line="240" w:lineRule="auto"/>
        <w:jc w:val="both"/>
        <w:rPr>
          <w:rFonts w:ascii="Times New Roman" w:hAnsi="Times New Roman" w:cs="Times New Roman"/>
        </w:rPr>
      </w:pPr>
    </w:p>
    <w:p w:rsidR="00D37B9E" w:rsidRPr="00690190" w:rsidRDefault="00D37B9E" w:rsidP="00690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0190">
        <w:rPr>
          <w:rFonts w:ascii="Times New Roman" w:hAnsi="Times New Roman" w:cs="Times New Roman"/>
        </w:rPr>
        <w:t xml:space="preserve">                  </w:t>
      </w:r>
      <w:r w:rsidRPr="00690190">
        <w:rPr>
          <w:rFonts w:ascii="Times New Roman" w:hAnsi="Times New Roman" w:cs="Times New Roman"/>
          <w:b/>
        </w:rPr>
        <w:t xml:space="preserve">Manager,                                                         Comp. </w:t>
      </w:r>
      <w:proofErr w:type="spellStart"/>
      <w:r w:rsidRPr="00690190">
        <w:rPr>
          <w:rFonts w:ascii="Times New Roman" w:hAnsi="Times New Roman" w:cs="Times New Roman"/>
          <w:b/>
        </w:rPr>
        <w:t>Achiziții</w:t>
      </w:r>
      <w:proofErr w:type="spellEnd"/>
      <w:r w:rsidRPr="00690190">
        <w:rPr>
          <w:rFonts w:ascii="Times New Roman" w:hAnsi="Times New Roman" w:cs="Times New Roman"/>
          <w:b/>
        </w:rPr>
        <w:t xml:space="preserve"> </w:t>
      </w:r>
      <w:proofErr w:type="spellStart"/>
      <w:r w:rsidRPr="00690190">
        <w:rPr>
          <w:rFonts w:ascii="Times New Roman" w:hAnsi="Times New Roman" w:cs="Times New Roman"/>
          <w:b/>
        </w:rPr>
        <w:t>Publice</w:t>
      </w:r>
      <w:proofErr w:type="gramStart"/>
      <w:r w:rsidRPr="00690190">
        <w:rPr>
          <w:rFonts w:ascii="Times New Roman" w:hAnsi="Times New Roman" w:cs="Times New Roman"/>
          <w:b/>
        </w:rPr>
        <w:t>,Contractare</w:t>
      </w:r>
      <w:proofErr w:type="spellEnd"/>
      <w:proofErr w:type="gramEnd"/>
    </w:p>
    <w:p w:rsidR="00D37B9E" w:rsidRPr="00690190" w:rsidRDefault="00D37B9E" w:rsidP="00690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190">
        <w:rPr>
          <w:rFonts w:ascii="Times New Roman" w:hAnsi="Times New Roman" w:cs="Times New Roman"/>
          <w:b/>
        </w:rPr>
        <w:t xml:space="preserve">        </w:t>
      </w:r>
      <w:proofErr w:type="spellStart"/>
      <w:r w:rsidRPr="00690190">
        <w:rPr>
          <w:rFonts w:ascii="Times New Roman" w:hAnsi="Times New Roman" w:cs="Times New Roman"/>
          <w:b/>
        </w:rPr>
        <w:t>Costache</w:t>
      </w:r>
      <w:proofErr w:type="spellEnd"/>
      <w:r w:rsidRPr="00690190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690190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690190" w:rsidSect="00690190">
      <w:headerReference w:type="default" r:id="rId9"/>
      <w:footerReference w:type="default" r:id="rId10"/>
      <w:pgSz w:w="12240" w:h="15840"/>
      <w:pgMar w:top="1440" w:right="1080" w:bottom="709" w:left="108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C9F" w:rsidRDefault="00EB0C9F" w:rsidP="001403D1">
      <w:pPr>
        <w:spacing w:after="0" w:line="240" w:lineRule="auto"/>
      </w:pPr>
      <w:r>
        <w:separator/>
      </w:r>
    </w:p>
  </w:endnote>
  <w:endnote w:type="continuationSeparator" w:id="0">
    <w:p w:rsidR="00EB0C9F" w:rsidRDefault="00EB0C9F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FC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C9F" w:rsidRDefault="00EB0C9F" w:rsidP="001403D1">
      <w:pPr>
        <w:spacing w:after="0" w:line="240" w:lineRule="auto"/>
      </w:pPr>
      <w:r>
        <w:separator/>
      </w:r>
    </w:p>
  </w:footnote>
  <w:footnote w:type="continuationSeparator" w:id="0">
    <w:p w:rsidR="00EB0C9F" w:rsidRDefault="00EB0C9F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69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28"/>
      <w:gridCol w:w="6114"/>
      <w:gridCol w:w="2927"/>
    </w:tblGrid>
    <w:tr w:rsidR="00690190" w:rsidRPr="00273638" w:rsidTr="00690190">
      <w:trPr>
        <w:trHeight w:val="964"/>
        <w:jc w:val="center"/>
      </w:trPr>
      <w:tc>
        <w:tcPr>
          <w:tcW w:w="2328" w:type="dxa"/>
          <w:tcBorders>
            <w:right w:val="single" w:sz="4" w:space="0" w:color="auto"/>
          </w:tcBorders>
          <w:shd w:val="clear" w:color="auto" w:fill="auto"/>
        </w:tcPr>
        <w:p w:rsidR="00690190" w:rsidRPr="00C50F82" w:rsidRDefault="00690190" w:rsidP="008E1079">
          <w:pPr>
            <w:pStyle w:val="Antet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237BA10C" wp14:editId="58DE1C74">
                <wp:extent cx="1248355" cy="914450"/>
                <wp:effectExtent l="0" t="0" r="9525" b="0"/>
                <wp:docPr id="7" name="Picture 7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751" cy="9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690190" w:rsidRPr="00690190" w:rsidRDefault="00690190" w:rsidP="00F26FA1">
          <w:pPr>
            <w:pStyle w:val="Antet"/>
            <w:tabs>
              <w:tab w:val="clear" w:pos="4680"/>
            </w:tabs>
            <w:ind w:left="-96"/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SPITALUL ORASENESC BALS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Str. NICOLAE BALCESCU, Nr. 113-115,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Localitatea BALS, Judetul OLT, COD 235100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CIF 4394846, TEL.0249451651/0249451652, FAX 0249450158/0249450867</w:t>
          </w:r>
        </w:p>
        <w:p w:rsidR="00690190" w:rsidRPr="00F26FA1" w:rsidRDefault="00473FC2" w:rsidP="00F26FA1">
          <w:pPr>
            <w:pStyle w:val="Antet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690190" w:rsidRPr="0069019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lang w:val="it-IT"/>
              </w:rPr>
              <w:t>www.spitalulbals.ro</w:t>
            </w:r>
          </w:hyperlink>
          <w:r w:rsidR="00690190" w:rsidRPr="00690190">
            <w:rPr>
              <w:rFonts w:ascii="Times New Roman" w:hAnsi="Times New Roman" w:cs="Times New Roman"/>
              <w:b/>
              <w:color w:val="000000" w:themeColor="text1"/>
              <w:lang w:val="it-IT"/>
            </w:rPr>
            <w:t>, e-mail:</w:t>
          </w:r>
          <w:hyperlink r:id="rId3" w:history="1">
            <w:r w:rsidR="00690190" w:rsidRPr="00690190">
              <w:rPr>
                <w:rStyle w:val="Hyperlink"/>
                <w:rFonts w:ascii="Times New Roman" w:hAnsi="Times New Roman" w:cs="Times New Roman"/>
                <w:b/>
                <w:spacing w:val="5"/>
              </w:rPr>
              <w:t xml:space="preserve"> secretariat@spitalulbals.ro</w:t>
            </w:r>
            <w:r w:rsidR="00690190" w:rsidRPr="00062223">
              <w:rPr>
                <w:rStyle w:val="Hyperlink"/>
                <w:b/>
                <w:spacing w:val="5"/>
              </w:rPr>
              <w:t xml:space="preserve"> </w:t>
            </w:r>
            <w:r w:rsidR="00690190" w:rsidRPr="00062223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927" w:type="dxa"/>
          <w:shd w:val="clear" w:color="auto" w:fill="auto"/>
          <w:vAlign w:val="center"/>
        </w:tcPr>
        <w:p w:rsidR="00690190" w:rsidRPr="00C50F82" w:rsidRDefault="00690190" w:rsidP="00690190">
          <w:pPr>
            <w:pStyle w:val="Antet"/>
            <w:spacing w:before="120" w:after="120"/>
            <w:jc w:val="center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309279A4" wp14:editId="7E515A53">
                <wp:extent cx="1429940" cy="97801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91" cy="976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A1D65"/>
    <w:rsid w:val="000C2906"/>
    <w:rsid w:val="000D289D"/>
    <w:rsid w:val="0013159A"/>
    <w:rsid w:val="001403D1"/>
    <w:rsid w:val="00144DAB"/>
    <w:rsid w:val="00246C8F"/>
    <w:rsid w:val="00297FCB"/>
    <w:rsid w:val="002E61AD"/>
    <w:rsid w:val="00301B6E"/>
    <w:rsid w:val="00371751"/>
    <w:rsid w:val="003A2E0E"/>
    <w:rsid w:val="003F2E45"/>
    <w:rsid w:val="00473FC2"/>
    <w:rsid w:val="004A0238"/>
    <w:rsid w:val="004D0956"/>
    <w:rsid w:val="00566B44"/>
    <w:rsid w:val="005A302A"/>
    <w:rsid w:val="005A36E3"/>
    <w:rsid w:val="005B20A7"/>
    <w:rsid w:val="005C7383"/>
    <w:rsid w:val="00681192"/>
    <w:rsid w:val="00690190"/>
    <w:rsid w:val="006B174E"/>
    <w:rsid w:val="007213E1"/>
    <w:rsid w:val="007A3801"/>
    <w:rsid w:val="007D2196"/>
    <w:rsid w:val="007D3D21"/>
    <w:rsid w:val="00815B03"/>
    <w:rsid w:val="0086728F"/>
    <w:rsid w:val="008804D8"/>
    <w:rsid w:val="008F475B"/>
    <w:rsid w:val="00937D73"/>
    <w:rsid w:val="009962B5"/>
    <w:rsid w:val="009B30B1"/>
    <w:rsid w:val="009C4218"/>
    <w:rsid w:val="00A10787"/>
    <w:rsid w:val="00A21C2B"/>
    <w:rsid w:val="00A41C7C"/>
    <w:rsid w:val="00A66832"/>
    <w:rsid w:val="00B06A4B"/>
    <w:rsid w:val="00B546B3"/>
    <w:rsid w:val="00B86DF8"/>
    <w:rsid w:val="00BC60D4"/>
    <w:rsid w:val="00C1314A"/>
    <w:rsid w:val="00C15254"/>
    <w:rsid w:val="00C40CC7"/>
    <w:rsid w:val="00D37B9E"/>
    <w:rsid w:val="00D43E51"/>
    <w:rsid w:val="00DF6FC2"/>
    <w:rsid w:val="00E55641"/>
    <w:rsid w:val="00EA5C4D"/>
    <w:rsid w:val="00EB0C9F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389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6</cp:revision>
  <cp:lastPrinted>2022-03-30T12:57:00Z</cp:lastPrinted>
  <dcterms:created xsi:type="dcterms:W3CDTF">2022-05-18T12:01:00Z</dcterms:created>
  <dcterms:modified xsi:type="dcterms:W3CDTF">2022-05-18T13:01:00Z</dcterms:modified>
</cp:coreProperties>
</file>